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C787C" w14:textId="77777777" w:rsidR="00F64653" w:rsidRDefault="00F64653" w:rsidP="00FD02D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457D6A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EE0C052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C8749D" w14:textId="46B3D207" w:rsidR="006254D8" w:rsidRDefault="006254D8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FE68E8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607614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="004E5FFF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BE1D3F" w:rsidRPr="00A96816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7F74D2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14:paraId="0DFE9C57" w14:textId="77777777" w:rsidR="008A5D64" w:rsidRPr="00E30604" w:rsidRDefault="008A5D64" w:rsidP="00E30604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86D81FF" w14:textId="54593E96" w:rsidR="009D1BAE" w:rsidRDefault="00FE68E8" w:rsidP="00E069CE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Ao </w:t>
      </w:r>
      <w:r w:rsidR="00607614">
        <w:rPr>
          <w:rFonts w:ascii="Arial" w:hAnsi="Arial" w:cs="Arial"/>
        </w:rPr>
        <w:t xml:space="preserve">vigésimo dia </w:t>
      </w:r>
      <w:r w:rsidR="00234F7A">
        <w:rPr>
          <w:rFonts w:ascii="Arial" w:hAnsi="Arial" w:cs="Arial"/>
        </w:rPr>
        <w:t xml:space="preserve">de </w:t>
      </w:r>
      <w:r w:rsidR="00E069CE">
        <w:rPr>
          <w:rFonts w:ascii="Arial" w:hAnsi="Arial" w:cs="Arial"/>
        </w:rPr>
        <w:t>ju</w:t>
      </w:r>
      <w:r w:rsidR="00BF5533">
        <w:rPr>
          <w:rFonts w:ascii="Arial" w:hAnsi="Arial" w:cs="Arial"/>
        </w:rPr>
        <w:t>lh</w:t>
      </w:r>
      <w:r w:rsidR="00E069CE">
        <w:rPr>
          <w:rFonts w:ascii="Arial" w:hAnsi="Arial" w:cs="Arial"/>
        </w:rPr>
        <w:t xml:space="preserve">o </w:t>
      </w:r>
      <w:r w:rsidR="006254D8" w:rsidRPr="00724318">
        <w:rPr>
          <w:rFonts w:ascii="Arial" w:hAnsi="Arial" w:cs="Arial"/>
        </w:rPr>
        <w:t xml:space="preserve">de dois mil e vinte </w:t>
      </w:r>
      <w:r w:rsidR="000134D0" w:rsidRPr="00724318">
        <w:rPr>
          <w:rFonts w:ascii="Arial" w:hAnsi="Arial" w:cs="Arial"/>
        </w:rPr>
        <w:t>e</w:t>
      </w:r>
      <w:r w:rsidR="007F74D2" w:rsidRPr="00724318">
        <w:rPr>
          <w:rFonts w:ascii="Arial" w:hAnsi="Arial" w:cs="Arial"/>
        </w:rPr>
        <w:t xml:space="preserve"> dois</w:t>
      </w:r>
      <w:r w:rsidR="000134D0" w:rsidRPr="00724318">
        <w:rPr>
          <w:rFonts w:ascii="Arial" w:hAnsi="Arial" w:cs="Arial"/>
        </w:rPr>
        <w:t xml:space="preserve"> </w:t>
      </w:r>
      <w:r w:rsidR="006254D8" w:rsidRPr="00724318">
        <w:rPr>
          <w:rFonts w:ascii="Arial" w:hAnsi="Arial" w:cs="Arial"/>
        </w:rPr>
        <w:t>(</w:t>
      </w:r>
      <w:r w:rsidR="00607614">
        <w:rPr>
          <w:rFonts w:ascii="Arial" w:hAnsi="Arial" w:cs="Arial"/>
        </w:rPr>
        <w:t>2</w:t>
      </w:r>
      <w:r w:rsidR="00BF5533">
        <w:rPr>
          <w:rFonts w:ascii="Arial" w:hAnsi="Arial" w:cs="Arial"/>
        </w:rPr>
        <w:t>0</w:t>
      </w:r>
      <w:r w:rsidR="00E069CE">
        <w:rPr>
          <w:rFonts w:ascii="Arial" w:hAnsi="Arial" w:cs="Arial"/>
        </w:rPr>
        <w:t>.0</w:t>
      </w:r>
      <w:r w:rsidR="00BF5533">
        <w:rPr>
          <w:rFonts w:ascii="Arial" w:hAnsi="Arial" w:cs="Arial"/>
        </w:rPr>
        <w:t>7</w:t>
      </w:r>
      <w:r w:rsidR="007F74D2" w:rsidRPr="00724318">
        <w:rPr>
          <w:rFonts w:ascii="Arial" w:hAnsi="Arial" w:cs="Arial"/>
        </w:rPr>
        <w:t>.2022</w:t>
      </w:r>
      <w:r w:rsidR="006254D8" w:rsidRPr="00FE301D">
        <w:rPr>
          <w:rFonts w:ascii="Arial" w:hAnsi="Arial" w:cs="Arial"/>
        </w:rPr>
        <w:t xml:space="preserve">), </w:t>
      </w:r>
      <w:r w:rsidR="008441C8" w:rsidRPr="00FE301D">
        <w:rPr>
          <w:rFonts w:ascii="Arial" w:hAnsi="Arial" w:cs="Arial"/>
        </w:rPr>
        <w:t>às</w:t>
      </w:r>
      <w:r w:rsidR="003A4337" w:rsidRPr="00FE301D">
        <w:rPr>
          <w:rFonts w:ascii="Arial" w:hAnsi="Arial" w:cs="Arial"/>
        </w:rPr>
        <w:t xml:space="preserve"> </w:t>
      </w:r>
      <w:r w:rsidR="00B40604" w:rsidRPr="00FD02DC">
        <w:rPr>
          <w:rFonts w:ascii="Arial" w:hAnsi="Arial" w:cs="Arial"/>
        </w:rPr>
        <w:t xml:space="preserve">11:30 </w:t>
      </w:r>
      <w:r w:rsidR="003A4337" w:rsidRPr="00FD02DC">
        <w:rPr>
          <w:rFonts w:ascii="Arial" w:hAnsi="Arial" w:cs="Arial"/>
        </w:rPr>
        <w:t>(onze horas</w:t>
      </w:r>
      <w:r w:rsidR="00D1349A" w:rsidRPr="00FD02DC">
        <w:rPr>
          <w:rFonts w:ascii="Arial" w:hAnsi="Arial" w:cs="Arial"/>
        </w:rPr>
        <w:t xml:space="preserve"> e </w:t>
      </w:r>
      <w:r w:rsidR="00B40604" w:rsidRPr="00FD02DC">
        <w:rPr>
          <w:rFonts w:ascii="Arial" w:hAnsi="Arial" w:cs="Arial"/>
        </w:rPr>
        <w:t xml:space="preserve">trinta </w:t>
      </w:r>
      <w:r w:rsidR="00D1349A" w:rsidRPr="00FD02DC">
        <w:rPr>
          <w:rFonts w:ascii="Arial" w:hAnsi="Arial" w:cs="Arial"/>
        </w:rPr>
        <w:t>minutos</w:t>
      </w:r>
      <w:r w:rsidR="003A4337" w:rsidRPr="00FD02DC">
        <w:rPr>
          <w:rFonts w:ascii="Arial" w:hAnsi="Arial" w:cs="Arial"/>
        </w:rPr>
        <w:t>)</w:t>
      </w:r>
      <w:r w:rsidR="00272DE9" w:rsidRPr="00FD02DC">
        <w:rPr>
          <w:rFonts w:ascii="Arial" w:hAnsi="Arial" w:cs="Arial"/>
        </w:rPr>
        <w:t>,</w:t>
      </w:r>
      <w:r w:rsidR="00272DE9" w:rsidRPr="00FE301D">
        <w:rPr>
          <w:rFonts w:ascii="Arial" w:hAnsi="Arial" w:cs="Arial"/>
        </w:rPr>
        <w:t xml:space="preserve"> </w:t>
      </w:r>
      <w:r w:rsidR="000134D0" w:rsidRPr="00FE301D">
        <w:rPr>
          <w:rFonts w:ascii="Arial" w:hAnsi="Arial" w:cs="Arial"/>
        </w:rPr>
        <w:t>reuniram-se n</w:t>
      </w:r>
      <w:r w:rsidR="00BE1D3F" w:rsidRPr="00FE301D">
        <w:rPr>
          <w:rFonts w:ascii="Arial" w:hAnsi="Arial" w:cs="Arial"/>
        </w:rPr>
        <w:t>o Plenário da Câmara Municipal de Vereadores de Pejuçara</w:t>
      </w:r>
      <w:r w:rsidR="000134D0" w:rsidRPr="00FE301D">
        <w:rPr>
          <w:rFonts w:ascii="Arial" w:hAnsi="Arial" w:cs="Arial"/>
        </w:rPr>
        <w:t xml:space="preserve">, sito à Rua Getúlio Vargas, 597, nesta Cidade </w:t>
      </w:r>
      <w:r w:rsidR="000134D0" w:rsidRPr="00724318">
        <w:rPr>
          <w:rFonts w:ascii="Arial" w:hAnsi="Arial" w:cs="Arial"/>
          <w:color w:val="000000" w:themeColor="text1"/>
        </w:rPr>
        <w:t xml:space="preserve">de Pejuçara, </w:t>
      </w:r>
      <w:r w:rsidR="00272DE9" w:rsidRPr="00724318">
        <w:rPr>
          <w:rFonts w:ascii="Arial" w:hAnsi="Arial" w:cs="Arial"/>
          <w:color w:val="000000" w:themeColor="text1"/>
        </w:rPr>
        <w:t xml:space="preserve">os três membros titulares da </w:t>
      </w:r>
      <w:r w:rsidR="00272DE9" w:rsidRPr="00724318">
        <w:rPr>
          <w:rFonts w:ascii="Arial" w:hAnsi="Arial" w:cs="Arial"/>
          <w:b/>
          <w:color w:val="000000" w:themeColor="text1"/>
        </w:rPr>
        <w:t xml:space="preserve">Comissão de </w:t>
      </w:r>
      <w:r w:rsidR="00D1349A">
        <w:rPr>
          <w:rFonts w:ascii="Arial" w:hAnsi="Arial" w:cs="Arial"/>
          <w:b/>
          <w:color w:val="000000" w:themeColor="text1"/>
        </w:rPr>
        <w:t>Orçamento, Finanças e Contas Públicas (COFOR)</w:t>
      </w:r>
      <w:r w:rsidR="00272DE9" w:rsidRPr="00724318">
        <w:rPr>
          <w:rFonts w:ascii="Arial" w:hAnsi="Arial" w:cs="Arial"/>
          <w:b/>
          <w:bCs/>
          <w:color w:val="000000" w:themeColor="text1"/>
        </w:rPr>
        <w:t xml:space="preserve">. </w:t>
      </w:r>
      <w:r w:rsidR="00A96816" w:rsidRPr="00724318">
        <w:rPr>
          <w:rFonts w:ascii="Arial" w:hAnsi="Arial" w:cs="Arial"/>
          <w:color w:val="000000" w:themeColor="text1"/>
        </w:rPr>
        <w:t>A presente reunião foi gravada</w:t>
      </w:r>
      <w:r w:rsidR="00BE1D3F" w:rsidRPr="00724318">
        <w:rPr>
          <w:rFonts w:ascii="Arial" w:hAnsi="Arial" w:cs="Arial"/>
          <w:color w:val="000000" w:themeColor="text1"/>
        </w:rPr>
        <w:t xml:space="preserve"> pelo sistema de áudio </w:t>
      </w:r>
      <w:r w:rsidR="00D96365" w:rsidRPr="00724318">
        <w:rPr>
          <w:rFonts w:ascii="Arial" w:hAnsi="Arial" w:cs="Arial"/>
          <w:color w:val="000000" w:themeColor="text1"/>
        </w:rPr>
        <w:t>e</w:t>
      </w:r>
      <w:r w:rsidR="00A96816" w:rsidRPr="00724318">
        <w:rPr>
          <w:rFonts w:ascii="Arial" w:hAnsi="Arial" w:cs="Arial"/>
          <w:color w:val="000000" w:themeColor="text1"/>
        </w:rPr>
        <w:t xml:space="preserve"> será disponibilizada</w:t>
      </w:r>
      <w:r w:rsidR="00BE1D3F" w:rsidRPr="00724318">
        <w:rPr>
          <w:rFonts w:ascii="Arial" w:hAnsi="Arial" w:cs="Arial"/>
          <w:color w:val="000000" w:themeColor="text1"/>
        </w:rPr>
        <w:t xml:space="preserve"> no site oficial da Câmara Municipal de Vereadores no prazo máximo de 36 (trinta e seis) horas da sua realização</w:t>
      </w:r>
      <w:r w:rsidR="00651A76" w:rsidRPr="00724318">
        <w:rPr>
          <w:rFonts w:ascii="Arial" w:hAnsi="Arial" w:cs="Arial"/>
          <w:color w:val="000000" w:themeColor="text1"/>
        </w:rPr>
        <w:t>, nos termos do disposto na Resolução de Mesa nº 24, de 16 de março de 2021</w:t>
      </w:r>
      <w:r w:rsidR="00BE1D3F" w:rsidRPr="00724318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A </w:t>
      </w:r>
      <w:r w:rsidR="006254D8" w:rsidRPr="00724318">
        <w:rPr>
          <w:rFonts w:ascii="Arial" w:hAnsi="Arial" w:cs="Arial"/>
          <w:color w:val="000000" w:themeColor="text1"/>
        </w:rPr>
        <w:t xml:space="preserve">Comissão analisou na data de hoje 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6254D8" w:rsidRPr="00724318">
        <w:rPr>
          <w:rFonts w:ascii="Arial" w:hAnsi="Arial" w:cs="Arial"/>
          <w:color w:val="000000" w:themeColor="text1"/>
        </w:rPr>
        <w:t xml:space="preserve"> matéri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6254D8" w:rsidRPr="00724318">
        <w:rPr>
          <w:rFonts w:ascii="Arial" w:hAnsi="Arial" w:cs="Arial"/>
          <w:color w:val="000000" w:themeColor="text1"/>
        </w:rPr>
        <w:t xml:space="preserve"> constante d</w:t>
      </w:r>
      <w:r w:rsidR="000140DD" w:rsidRPr="00724318">
        <w:rPr>
          <w:rFonts w:ascii="Arial" w:hAnsi="Arial" w:cs="Arial"/>
          <w:color w:val="000000" w:themeColor="text1"/>
        </w:rPr>
        <w:t>o Expediente do Dia da Comissão:</w:t>
      </w:r>
      <w:r w:rsidR="00E30604" w:rsidRPr="00724318">
        <w:rPr>
          <w:rFonts w:ascii="Arial" w:hAnsi="Arial" w:cs="Arial"/>
          <w:b/>
          <w:bCs/>
          <w:color w:val="000000" w:themeColor="text1"/>
        </w:rPr>
        <w:t xml:space="preserve"> </w:t>
      </w:r>
      <w:r w:rsidR="00B711E8">
        <w:rPr>
          <w:rFonts w:ascii="Arial" w:hAnsi="Arial" w:cs="Arial"/>
          <w:b/>
          <w:bCs/>
          <w:color w:val="000000" w:themeColor="text1"/>
        </w:rPr>
        <w:t>PROJETO DE LEI 2.228/2022:</w:t>
      </w:r>
      <w:r w:rsidR="00B711E8">
        <w:rPr>
          <w:rFonts w:ascii="Arial" w:hAnsi="Arial" w:cs="Arial"/>
          <w:i/>
          <w:iCs/>
          <w:color w:val="000000" w:themeColor="text1"/>
        </w:rPr>
        <w:t xml:space="preserve"> Dispõe sobre a instituição de programa de apoio aos produtores de hortifruti, in natura</w:t>
      </w:r>
      <w:r w:rsidR="00B711E8">
        <w:rPr>
          <w:rFonts w:ascii="Arial" w:hAnsi="Arial" w:cs="Arial"/>
          <w:color w:val="000000" w:themeColor="text1"/>
        </w:rPr>
        <w:t xml:space="preserve">, tendo sido o voto do relator, João Carlos Pereira Martins, favorável e acompanhado dos demais membros da Comissão. </w:t>
      </w:r>
      <w:r w:rsidR="00B711E8">
        <w:rPr>
          <w:rFonts w:ascii="Arial" w:hAnsi="Arial" w:cs="Arial"/>
          <w:b/>
          <w:color w:val="000000" w:themeColor="text1"/>
        </w:rPr>
        <w:t>PROJETO DE LEI Nº 2.231/2022</w:t>
      </w:r>
      <w:r w:rsidR="00B711E8">
        <w:rPr>
          <w:rFonts w:ascii="Arial" w:hAnsi="Arial" w:cs="Arial"/>
          <w:color w:val="000000" w:themeColor="text1"/>
        </w:rPr>
        <w:t>-</w:t>
      </w:r>
      <w:r w:rsidR="00B711E8">
        <w:rPr>
          <w:rFonts w:ascii="Arial" w:hAnsi="Arial" w:cs="Arial"/>
          <w:i/>
          <w:iCs/>
          <w:color w:val="000000" w:themeColor="text1"/>
        </w:rPr>
        <w:t xml:space="preserve"> Autoriza o Poder Executivo a abrir crédito adicional especial no valor de até R$ 30.000,00 (trinta mil reais)</w:t>
      </w:r>
      <w:r w:rsidR="00B711E8">
        <w:rPr>
          <w:rFonts w:ascii="Arial" w:hAnsi="Arial" w:cs="Arial"/>
          <w:color w:val="000000" w:themeColor="text1"/>
        </w:rPr>
        <w:t xml:space="preserve">, tendo sido favorável o voto do relator, Adriano Rodrigues da Silva, e acompanhado do voto dos demais membros da Comissão. </w:t>
      </w:r>
      <w:r w:rsidR="00B711E8">
        <w:rPr>
          <w:rFonts w:ascii="Arial" w:hAnsi="Arial" w:cs="Arial"/>
          <w:b/>
          <w:bCs/>
          <w:color w:val="000000" w:themeColor="text1"/>
        </w:rPr>
        <w:t>PROJETO DE LEI Nº 2.232/2022:</w:t>
      </w:r>
      <w:r w:rsidR="00B711E8">
        <w:rPr>
          <w:rFonts w:ascii="Arial" w:hAnsi="Arial" w:cs="Arial"/>
          <w:color w:val="000000" w:themeColor="text1"/>
        </w:rPr>
        <w:t xml:space="preserve"> </w:t>
      </w:r>
      <w:r w:rsidR="00B711E8">
        <w:rPr>
          <w:rFonts w:ascii="Arial" w:hAnsi="Arial" w:cs="Arial"/>
          <w:i/>
          <w:iCs/>
          <w:color w:val="000000" w:themeColor="text1"/>
        </w:rPr>
        <w:t>Autoriza a prorrogação do contrato temporário de um servente, de que trata a Lei Municipal n.º 2.169, de 22 de junho de 2021</w:t>
      </w:r>
      <w:r w:rsidR="00B711E8">
        <w:rPr>
          <w:rFonts w:ascii="Arial" w:hAnsi="Arial" w:cs="Arial"/>
          <w:color w:val="000000" w:themeColor="text1"/>
        </w:rPr>
        <w:t>, tendo o voto favorável do relator, Matheus Villani Perlin, e acompanhado pelo voto dos demais membros.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</w:t>
      </w:r>
      <w:r w:rsidR="009D1BAE" w:rsidRPr="00E30604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127660C9" w14:textId="77777777" w:rsidR="001B0187" w:rsidRDefault="001B0187" w:rsidP="00E069CE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</w:p>
    <w:p w14:paraId="6BD92FFB" w14:textId="77777777" w:rsidR="001B0187" w:rsidRPr="00FD02DC" w:rsidRDefault="001B0187" w:rsidP="00E069CE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</w:p>
    <w:p w14:paraId="13A34315" w14:textId="77777777" w:rsidR="008A1D45" w:rsidRDefault="008A1D45" w:rsidP="00FD02DC">
      <w:pPr>
        <w:ind w:right="-851"/>
        <w:rPr>
          <w:rFonts w:ascii="Arial" w:hAnsi="Arial" w:cs="Arial"/>
          <w:b/>
          <w:color w:val="000000" w:themeColor="text1"/>
        </w:rPr>
      </w:pPr>
    </w:p>
    <w:p w14:paraId="4648627C" w14:textId="1467636A" w:rsidR="00F27112" w:rsidRPr="00FD02DC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FD02DC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</w:t>
      </w:r>
      <w:r w:rsidR="001B0187">
        <w:rPr>
          <w:rFonts w:ascii="Arial" w:hAnsi="Arial" w:cs="Arial"/>
          <w:b/>
          <w:color w:val="000000" w:themeColor="text1"/>
          <w:sz w:val="20"/>
          <w:szCs w:val="20"/>
        </w:rPr>
        <w:t>___________</w:t>
      </w:r>
    </w:p>
    <w:p w14:paraId="5876D7AA" w14:textId="08441C2D" w:rsidR="00F27112" w:rsidRPr="00607614" w:rsidRDefault="00D1349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JOÃO CARLOS PEREIRA MARTINS</w:t>
      </w:r>
    </w:p>
    <w:p w14:paraId="0A508EC2" w14:textId="1E0D351C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 xml:space="preserve">Presidente da </w:t>
      </w:r>
      <w:r w:rsidR="00D1349A" w:rsidRPr="00607614">
        <w:rPr>
          <w:rFonts w:ascii="Arial" w:hAnsi="Arial" w:cs="Arial"/>
          <w:b/>
          <w:color w:val="000000" w:themeColor="text1"/>
        </w:rPr>
        <w:t>COFOR</w:t>
      </w:r>
    </w:p>
    <w:p w14:paraId="41318A3E" w14:textId="24914684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744AEF32" w14:textId="146E99ED" w:rsidR="00F27112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8A440B3" w14:textId="77777777" w:rsidR="00F64653" w:rsidRPr="00607614" w:rsidRDefault="00F64653" w:rsidP="00C745AC">
      <w:pPr>
        <w:ind w:right="-851"/>
        <w:rPr>
          <w:rFonts w:ascii="Arial" w:hAnsi="Arial" w:cs="Arial"/>
          <w:b/>
          <w:color w:val="000000" w:themeColor="text1"/>
        </w:rPr>
      </w:pPr>
    </w:p>
    <w:p w14:paraId="6D3BE3E5" w14:textId="4D79268E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_________________________________</w:t>
      </w:r>
    </w:p>
    <w:p w14:paraId="3BC900F5" w14:textId="529F36A8" w:rsidR="00F27112" w:rsidRPr="00607614" w:rsidRDefault="00D1349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ADRIANO RODRIGUES DA SILVA</w:t>
      </w:r>
    </w:p>
    <w:p w14:paraId="4DCEAEC8" w14:textId="1204F4BE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 xml:space="preserve">Vice-Presidente da </w:t>
      </w:r>
      <w:r w:rsidR="00D1349A" w:rsidRPr="00607614">
        <w:rPr>
          <w:rFonts w:ascii="Arial" w:hAnsi="Arial" w:cs="Arial"/>
          <w:b/>
          <w:color w:val="000000" w:themeColor="text1"/>
        </w:rPr>
        <w:t>COFOR</w:t>
      </w:r>
    </w:p>
    <w:p w14:paraId="65A4B9D8" w14:textId="7B7A78FE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480AD33" w14:textId="29DC92B7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39AB584" w14:textId="513266B0" w:rsidR="00F27112" w:rsidRPr="00607614" w:rsidRDefault="00F27112" w:rsidP="00FD02DC">
      <w:pPr>
        <w:ind w:right="-851"/>
        <w:rPr>
          <w:rFonts w:ascii="Arial" w:hAnsi="Arial" w:cs="Arial"/>
          <w:b/>
          <w:color w:val="000000" w:themeColor="text1"/>
        </w:rPr>
      </w:pPr>
    </w:p>
    <w:p w14:paraId="159A50B2" w14:textId="20F649CD" w:rsidR="00F27112" w:rsidRPr="0060761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________________________________</w:t>
      </w:r>
    </w:p>
    <w:p w14:paraId="002395B0" w14:textId="34C5058F" w:rsidR="00F27112" w:rsidRPr="00607614" w:rsidRDefault="00B40604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MATHEUS VILLANI PERLIN</w:t>
      </w:r>
    </w:p>
    <w:p w14:paraId="288A5EC9" w14:textId="2C5FFFD6" w:rsidR="00DF25FD" w:rsidRPr="00607614" w:rsidRDefault="00B40604" w:rsidP="00FD02DC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607614">
        <w:rPr>
          <w:rFonts w:ascii="Arial" w:hAnsi="Arial" w:cs="Arial"/>
          <w:b/>
          <w:color w:val="000000" w:themeColor="text1"/>
        </w:rPr>
        <w:t>Membro da COFOR</w:t>
      </w:r>
    </w:p>
    <w:sectPr w:rsidR="00DF25FD" w:rsidRPr="00607614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4D8"/>
    <w:rsid w:val="000134D0"/>
    <w:rsid w:val="000140DD"/>
    <w:rsid w:val="00017283"/>
    <w:rsid w:val="00055725"/>
    <w:rsid w:val="00071D15"/>
    <w:rsid w:val="000B7455"/>
    <w:rsid w:val="000D1464"/>
    <w:rsid w:val="000E6BDC"/>
    <w:rsid w:val="001324FC"/>
    <w:rsid w:val="00156A03"/>
    <w:rsid w:val="001873CB"/>
    <w:rsid w:val="001B0187"/>
    <w:rsid w:val="001B2946"/>
    <w:rsid w:val="001B56CF"/>
    <w:rsid w:val="001E33D1"/>
    <w:rsid w:val="00212C2E"/>
    <w:rsid w:val="002226CC"/>
    <w:rsid w:val="00225EC4"/>
    <w:rsid w:val="00234F7A"/>
    <w:rsid w:val="00237094"/>
    <w:rsid w:val="00272DE9"/>
    <w:rsid w:val="00291CE9"/>
    <w:rsid w:val="002C1105"/>
    <w:rsid w:val="002E78A3"/>
    <w:rsid w:val="002F4ADE"/>
    <w:rsid w:val="00305087"/>
    <w:rsid w:val="00320384"/>
    <w:rsid w:val="00335496"/>
    <w:rsid w:val="0034581A"/>
    <w:rsid w:val="003A4337"/>
    <w:rsid w:val="003D3A4D"/>
    <w:rsid w:val="003D5BE7"/>
    <w:rsid w:val="003E0072"/>
    <w:rsid w:val="00435B2D"/>
    <w:rsid w:val="00446291"/>
    <w:rsid w:val="0047589A"/>
    <w:rsid w:val="004A3D45"/>
    <w:rsid w:val="004A5720"/>
    <w:rsid w:val="004C421A"/>
    <w:rsid w:val="004C5EC3"/>
    <w:rsid w:val="004E5FFF"/>
    <w:rsid w:val="004E7BA1"/>
    <w:rsid w:val="004F0F42"/>
    <w:rsid w:val="0057253C"/>
    <w:rsid w:val="005B3C3F"/>
    <w:rsid w:val="005E37CA"/>
    <w:rsid w:val="00603DBC"/>
    <w:rsid w:val="00607614"/>
    <w:rsid w:val="006254D8"/>
    <w:rsid w:val="006318F1"/>
    <w:rsid w:val="00651A76"/>
    <w:rsid w:val="00693702"/>
    <w:rsid w:val="006B17B7"/>
    <w:rsid w:val="006D4343"/>
    <w:rsid w:val="006D7E29"/>
    <w:rsid w:val="006F1CED"/>
    <w:rsid w:val="00717ED3"/>
    <w:rsid w:val="00720053"/>
    <w:rsid w:val="00724318"/>
    <w:rsid w:val="007364F1"/>
    <w:rsid w:val="0073756E"/>
    <w:rsid w:val="00794CBB"/>
    <w:rsid w:val="007A7F64"/>
    <w:rsid w:val="007D0AC3"/>
    <w:rsid w:val="007E0385"/>
    <w:rsid w:val="007F74D2"/>
    <w:rsid w:val="008301F4"/>
    <w:rsid w:val="008441C8"/>
    <w:rsid w:val="00880F7C"/>
    <w:rsid w:val="008A1D45"/>
    <w:rsid w:val="008A5D64"/>
    <w:rsid w:val="008F1895"/>
    <w:rsid w:val="009069EB"/>
    <w:rsid w:val="00927067"/>
    <w:rsid w:val="00930D6B"/>
    <w:rsid w:val="00997F44"/>
    <w:rsid w:val="009A6703"/>
    <w:rsid w:val="009B5B8B"/>
    <w:rsid w:val="009D1BAE"/>
    <w:rsid w:val="009D6125"/>
    <w:rsid w:val="00A96816"/>
    <w:rsid w:val="00A97084"/>
    <w:rsid w:val="00AA1A4D"/>
    <w:rsid w:val="00AA5D43"/>
    <w:rsid w:val="00AA6384"/>
    <w:rsid w:val="00B108F8"/>
    <w:rsid w:val="00B40604"/>
    <w:rsid w:val="00B447A4"/>
    <w:rsid w:val="00B46879"/>
    <w:rsid w:val="00B55CCD"/>
    <w:rsid w:val="00B62B9C"/>
    <w:rsid w:val="00B711E8"/>
    <w:rsid w:val="00BE1D3F"/>
    <w:rsid w:val="00BF5533"/>
    <w:rsid w:val="00C029FE"/>
    <w:rsid w:val="00C17EAA"/>
    <w:rsid w:val="00C319DA"/>
    <w:rsid w:val="00C34D32"/>
    <w:rsid w:val="00C6704F"/>
    <w:rsid w:val="00C745AC"/>
    <w:rsid w:val="00C850C7"/>
    <w:rsid w:val="00CB19A1"/>
    <w:rsid w:val="00CE12B0"/>
    <w:rsid w:val="00CF788D"/>
    <w:rsid w:val="00D1349A"/>
    <w:rsid w:val="00D216A3"/>
    <w:rsid w:val="00D54687"/>
    <w:rsid w:val="00D96365"/>
    <w:rsid w:val="00DB231C"/>
    <w:rsid w:val="00DF25FD"/>
    <w:rsid w:val="00E017C7"/>
    <w:rsid w:val="00E069CE"/>
    <w:rsid w:val="00E1771F"/>
    <w:rsid w:val="00E30604"/>
    <w:rsid w:val="00E3666D"/>
    <w:rsid w:val="00E44099"/>
    <w:rsid w:val="00E57233"/>
    <w:rsid w:val="00F07789"/>
    <w:rsid w:val="00F27112"/>
    <w:rsid w:val="00F64653"/>
    <w:rsid w:val="00F87E3A"/>
    <w:rsid w:val="00F87F8B"/>
    <w:rsid w:val="00F91678"/>
    <w:rsid w:val="00F94192"/>
    <w:rsid w:val="00FD02DC"/>
    <w:rsid w:val="00FD2ECC"/>
    <w:rsid w:val="00FE301D"/>
    <w:rsid w:val="00FE68E8"/>
    <w:rsid w:val="00F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473"/>
  <w15:chartTrackingRefBased/>
  <w15:docId w15:val="{800162A8-B594-450F-90B1-F349C5F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254D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54D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254D8"/>
    <w:rPr>
      <w:b/>
      <w:bCs/>
    </w:rPr>
  </w:style>
  <w:style w:type="paragraph" w:customStyle="1" w:styleId="Default">
    <w:name w:val="Default"/>
    <w:rsid w:val="00013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17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1324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38031-E855-4B31-B44C-C4016AC88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02</cp:lastModifiedBy>
  <cp:revision>23</cp:revision>
  <cp:lastPrinted>2022-06-27T14:05:00Z</cp:lastPrinted>
  <dcterms:created xsi:type="dcterms:W3CDTF">2022-05-02T13:28:00Z</dcterms:created>
  <dcterms:modified xsi:type="dcterms:W3CDTF">2022-07-19T12:19:00Z</dcterms:modified>
</cp:coreProperties>
</file>